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989EB5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3D6614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E401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03F2DDF" w:rsidR="00F71A3D" w:rsidRDefault="003D661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ENERGY STORAGE TECHNOLOGIES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0B411F54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4902F07" w14:textId="56263C49" w:rsidR="00260558" w:rsidRPr="009A0B73" w:rsidRDefault="00677B2B" w:rsidP="000524D2">
      <w:pPr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  <w:r w:rsidR="000524D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0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70"/>
        <w:gridCol w:w="770"/>
        <w:gridCol w:w="771"/>
      </w:tblGrid>
      <w:tr w:rsidR="00260558" w:rsidRPr="009A0B73" w14:paraId="42408B7D" w14:textId="77777777" w:rsidTr="000524D2">
        <w:tc>
          <w:tcPr>
            <w:tcW w:w="902" w:type="dxa"/>
          </w:tcPr>
          <w:p w14:paraId="31B4F2F6" w14:textId="77777777" w:rsidR="00260558" w:rsidRPr="009A0B73" w:rsidRDefault="00260558" w:rsidP="009A0B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5D9A734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Name the main components of an energy storage system.</w:t>
            </w:r>
          </w:p>
        </w:tc>
        <w:tc>
          <w:tcPr>
            <w:tcW w:w="770" w:type="dxa"/>
          </w:tcPr>
          <w:p w14:paraId="09F03595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5F4457BD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71" w:type="dxa"/>
          </w:tcPr>
          <w:p w14:paraId="5BE6D9DB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260558" w:rsidRPr="009A0B73" w14:paraId="316F8911" w14:textId="77777777" w:rsidTr="000524D2">
        <w:tc>
          <w:tcPr>
            <w:tcW w:w="902" w:type="dxa"/>
          </w:tcPr>
          <w:p w14:paraId="41340796" w14:textId="77777777" w:rsidR="00260558" w:rsidRPr="009A0B73" w:rsidRDefault="00260558" w:rsidP="009A0B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413E2C8" w14:textId="6D5C1295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What 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s "feasibility a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>nalysis" of storage systems</w:t>
            </w: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770" w:type="dxa"/>
          </w:tcPr>
          <w:p w14:paraId="09EFCB9B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4F62AE95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71" w:type="dxa"/>
          </w:tcPr>
          <w:p w14:paraId="17D06997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260558" w:rsidRPr="009A0B73" w14:paraId="4E7991FB" w14:textId="77777777" w:rsidTr="000524D2">
        <w:tc>
          <w:tcPr>
            <w:tcW w:w="902" w:type="dxa"/>
          </w:tcPr>
          <w:p w14:paraId="1EEA2865" w14:textId="77777777" w:rsidR="00260558" w:rsidRPr="009A0B73" w:rsidRDefault="00260558" w:rsidP="009A0B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181C6EA7" w14:textId="77777777" w:rsidR="00260558" w:rsidRPr="009A0B73" w:rsidRDefault="00260558" w:rsidP="009A0B7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Mention the reason behind the low self-discharge of flow batteries                                    </w:t>
            </w:r>
          </w:p>
        </w:tc>
        <w:tc>
          <w:tcPr>
            <w:tcW w:w="770" w:type="dxa"/>
          </w:tcPr>
          <w:p w14:paraId="15CDCCD8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13383B96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71" w:type="dxa"/>
          </w:tcPr>
          <w:p w14:paraId="6F52970C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4CB77BCE" w14:textId="77777777" w:rsidTr="000524D2">
        <w:tc>
          <w:tcPr>
            <w:tcW w:w="902" w:type="dxa"/>
          </w:tcPr>
          <w:p w14:paraId="28E2364F" w14:textId="77777777" w:rsidR="00260558" w:rsidRPr="009A0B73" w:rsidRDefault="00260558" w:rsidP="009A0B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94A2C4D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Define "green hydrogen."</w:t>
            </w:r>
          </w:p>
        </w:tc>
        <w:tc>
          <w:tcPr>
            <w:tcW w:w="770" w:type="dxa"/>
          </w:tcPr>
          <w:p w14:paraId="7D9230E7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6C6B1131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71" w:type="dxa"/>
          </w:tcPr>
          <w:p w14:paraId="627F67A1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7D083BA7" w14:textId="77777777" w:rsidTr="000524D2">
        <w:tc>
          <w:tcPr>
            <w:tcW w:w="902" w:type="dxa"/>
          </w:tcPr>
          <w:p w14:paraId="36157264" w14:textId="77777777" w:rsidR="00260558" w:rsidRPr="009A0B73" w:rsidRDefault="00260558" w:rsidP="009A0B7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6FD23706" w14:textId="480BA0EC" w:rsidR="00260558" w:rsidRPr="009A0B73" w:rsidRDefault="000524D2" w:rsidP="000524D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Mention the need for Capacitor Bank Storage.</w:t>
            </w:r>
          </w:p>
        </w:tc>
        <w:tc>
          <w:tcPr>
            <w:tcW w:w="770" w:type="dxa"/>
          </w:tcPr>
          <w:p w14:paraId="6E95D311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</w:tcPr>
          <w:p w14:paraId="04CF36FB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71" w:type="dxa"/>
          </w:tcPr>
          <w:p w14:paraId="1C7CDBC8" w14:textId="77777777" w:rsidR="00260558" w:rsidRPr="009A0B73" w:rsidRDefault="00260558" w:rsidP="009A0B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3FE5781E" w14:textId="75DDE5A1" w:rsidR="00260558" w:rsidRPr="009A0B73" w:rsidRDefault="008E720A" w:rsidP="000524D2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756"/>
        <w:gridCol w:w="756"/>
      </w:tblGrid>
      <w:tr w:rsidR="00260558" w:rsidRPr="009A0B73" w14:paraId="21A8048E" w14:textId="77777777" w:rsidTr="000524D2">
        <w:tc>
          <w:tcPr>
            <w:tcW w:w="10881" w:type="dxa"/>
            <w:gridSpan w:val="5"/>
          </w:tcPr>
          <w:p w14:paraId="613DF9E1" w14:textId="19144F87" w:rsidR="00260558" w:rsidRPr="000524D2" w:rsidRDefault="000524D2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260558" w:rsidRPr="009A0B73" w14:paraId="488E126B" w14:textId="77777777" w:rsidTr="000524D2">
        <w:tc>
          <w:tcPr>
            <w:tcW w:w="902" w:type="dxa"/>
          </w:tcPr>
          <w:p w14:paraId="45C390EE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11" w:type="dxa"/>
          </w:tcPr>
          <w:p w14:paraId="7A9BD007" w14:textId="77777777" w:rsidR="00260558" w:rsidRPr="009A0B73" w:rsidRDefault="00260558" w:rsidP="000524D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Define Electrical Energy Storage (EES) and explain its role in modern power systems.</w:t>
            </w:r>
          </w:p>
        </w:tc>
        <w:tc>
          <w:tcPr>
            <w:tcW w:w="756" w:type="dxa"/>
          </w:tcPr>
          <w:p w14:paraId="46888704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7EB082A2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54908D6B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07B889DF" w14:textId="77777777" w:rsidTr="000524D2">
        <w:trPr>
          <w:trHeight w:val="329"/>
        </w:trPr>
        <w:tc>
          <w:tcPr>
            <w:tcW w:w="902" w:type="dxa"/>
          </w:tcPr>
          <w:p w14:paraId="0D6576D4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88C6255" w14:textId="20CE9E4A" w:rsidR="00260558" w:rsidRPr="009A0B73" w:rsidRDefault="003C2664" w:rsidP="00C6578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Write short note</w:t>
            </w:r>
            <w:r w:rsidR="0036401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on the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selection  of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storage system based on its 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>characteristics</w:t>
            </w:r>
            <w:r w:rsidR="00260558"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0CA51D04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556D687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5F70DC19" w14:textId="6E1A05FE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60558" w:rsidRPr="009A0B73" w14:paraId="561272F4" w14:textId="77777777" w:rsidTr="000524D2">
        <w:tc>
          <w:tcPr>
            <w:tcW w:w="10881" w:type="dxa"/>
            <w:gridSpan w:val="5"/>
          </w:tcPr>
          <w:p w14:paraId="4D8DDADF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60558" w:rsidRPr="009A0B73" w14:paraId="0B3F9B61" w14:textId="77777777" w:rsidTr="000524D2">
        <w:tc>
          <w:tcPr>
            <w:tcW w:w="902" w:type="dxa"/>
          </w:tcPr>
          <w:p w14:paraId="1CD0E198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11" w:type="dxa"/>
          </w:tcPr>
          <w:p w14:paraId="146B4DBA" w14:textId="0235A0C2" w:rsidR="00260558" w:rsidRPr="000524D2" w:rsidRDefault="00260558" w:rsidP="000524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Cs/>
                <w:sz w:val="24"/>
                <w:szCs w:val="24"/>
              </w:rPr>
              <w:t>Explain how techno-economic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analysis helps in selecting an </w:t>
            </w:r>
            <w:r w:rsidRPr="000524D2">
              <w:rPr>
                <w:rFonts w:ascii="Times New Roman" w:hAnsi="Times New Roman" w:cs="Times New Roman"/>
                <w:bCs/>
                <w:sz w:val="24"/>
                <w:szCs w:val="24"/>
              </w:rPr>
              <w:t>appropriate energy storage technology for a project.</w:t>
            </w:r>
          </w:p>
        </w:tc>
        <w:tc>
          <w:tcPr>
            <w:tcW w:w="756" w:type="dxa"/>
          </w:tcPr>
          <w:p w14:paraId="73919350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32CD4D7D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56" w:type="dxa"/>
          </w:tcPr>
          <w:p w14:paraId="09227DC5" w14:textId="741997D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60558" w:rsidRPr="009A0B73" w14:paraId="6C27163D" w14:textId="77777777" w:rsidTr="000524D2">
        <w:tc>
          <w:tcPr>
            <w:tcW w:w="10881" w:type="dxa"/>
            <w:gridSpan w:val="5"/>
          </w:tcPr>
          <w:p w14:paraId="22387D2E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60558" w:rsidRPr="009A0B73" w14:paraId="6AF0E8B4" w14:textId="77777777" w:rsidTr="000524D2">
        <w:tc>
          <w:tcPr>
            <w:tcW w:w="902" w:type="dxa"/>
          </w:tcPr>
          <w:p w14:paraId="328D1BC5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11" w:type="dxa"/>
          </w:tcPr>
          <w:p w14:paraId="6A6F26E9" w14:textId="77777777" w:rsidR="00260558" w:rsidRPr="009A0B73" w:rsidRDefault="00260558" w:rsidP="000524D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Define the term “net metering” and explain its significance in grid-connected systems.</w:t>
            </w:r>
          </w:p>
        </w:tc>
        <w:tc>
          <w:tcPr>
            <w:tcW w:w="756" w:type="dxa"/>
          </w:tcPr>
          <w:p w14:paraId="4534AA63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10796778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1C830F5B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303FD57D" w14:textId="77777777" w:rsidTr="000524D2">
        <w:tc>
          <w:tcPr>
            <w:tcW w:w="902" w:type="dxa"/>
          </w:tcPr>
          <w:p w14:paraId="371C28A5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4E50011B" w14:textId="32D053F3" w:rsidR="00260558" w:rsidRPr="009A0B73" w:rsidRDefault="003C2664" w:rsidP="000524D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Write</w:t>
            </w:r>
            <w:r w:rsidR="00260558"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steps involved in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sizing an energy storage system.</w:t>
            </w:r>
          </w:p>
        </w:tc>
        <w:tc>
          <w:tcPr>
            <w:tcW w:w="756" w:type="dxa"/>
          </w:tcPr>
          <w:p w14:paraId="6E47475E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F89C3D4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232A7E66" w14:textId="5679070C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260558" w:rsidRPr="009A0B73" w14:paraId="119157FF" w14:textId="77777777" w:rsidTr="000524D2">
        <w:tc>
          <w:tcPr>
            <w:tcW w:w="10881" w:type="dxa"/>
            <w:gridSpan w:val="5"/>
          </w:tcPr>
          <w:p w14:paraId="1BEDEC5C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60558" w:rsidRPr="009A0B73" w14:paraId="3F5DF6CE" w14:textId="77777777" w:rsidTr="000524D2">
        <w:tc>
          <w:tcPr>
            <w:tcW w:w="902" w:type="dxa"/>
          </w:tcPr>
          <w:p w14:paraId="0FE98B8F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11" w:type="dxa"/>
          </w:tcPr>
          <w:p w14:paraId="0D9BB017" w14:textId="77777777" w:rsidR="00260558" w:rsidRPr="000524D2" w:rsidRDefault="00260558" w:rsidP="000524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Cs/>
                <w:sz w:val="24"/>
                <w:szCs w:val="24"/>
              </w:rPr>
              <w:t>Discuss a case study comparing off-grid and grid-connected energy storage systems highlighting the advantages and drawbacks.</w:t>
            </w:r>
          </w:p>
        </w:tc>
        <w:tc>
          <w:tcPr>
            <w:tcW w:w="756" w:type="dxa"/>
          </w:tcPr>
          <w:p w14:paraId="28BF0C3E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44456E9B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36B1001C" w14:textId="08C27B5D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60558" w:rsidRPr="009A0B73" w14:paraId="22F0232C" w14:textId="77777777" w:rsidTr="000524D2">
        <w:tc>
          <w:tcPr>
            <w:tcW w:w="10881" w:type="dxa"/>
            <w:gridSpan w:val="5"/>
          </w:tcPr>
          <w:p w14:paraId="12D2255D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60558" w:rsidRPr="009A0B73" w14:paraId="3DB19144" w14:textId="77777777" w:rsidTr="000524D2">
        <w:tc>
          <w:tcPr>
            <w:tcW w:w="902" w:type="dxa"/>
          </w:tcPr>
          <w:p w14:paraId="71822646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711" w:type="dxa"/>
          </w:tcPr>
          <w:p w14:paraId="29033CB9" w14:textId="77777777" w:rsidR="00260558" w:rsidRPr="009A0B73" w:rsidRDefault="00260558" w:rsidP="000524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Compare Lithium Ion and Nickel-Metal Hydride (NiMH) batteries in terms of energy density and applications.</w:t>
            </w:r>
          </w:p>
        </w:tc>
        <w:tc>
          <w:tcPr>
            <w:tcW w:w="756" w:type="dxa"/>
          </w:tcPr>
          <w:p w14:paraId="7C3D5142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576338D3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1487ED91" w14:textId="6D08661E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260558" w:rsidRPr="009A0B73" w14:paraId="232D3FE8" w14:textId="77777777" w:rsidTr="000524D2">
        <w:tc>
          <w:tcPr>
            <w:tcW w:w="902" w:type="dxa"/>
          </w:tcPr>
          <w:p w14:paraId="601EC361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173A4CBD" w14:textId="04567A2D" w:rsidR="00260558" w:rsidRPr="009A0B73" w:rsidRDefault="000524D2" w:rsidP="000524D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Identify </w:t>
            </w:r>
            <w:r w:rsidR="00260558" w:rsidRPr="009A0B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selection</w:t>
            </w:r>
            <w:r w:rsidR="00260558" w:rsidRPr="009A0B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steps </w:t>
            </w:r>
            <w:r w:rsidR="00260558" w:rsidRPr="009A0B7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for choosing a suitable battery type for renewable energy storage.</w:t>
            </w:r>
          </w:p>
        </w:tc>
        <w:tc>
          <w:tcPr>
            <w:tcW w:w="756" w:type="dxa"/>
          </w:tcPr>
          <w:p w14:paraId="329EA2BD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0AD5E95B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4B66007B" w14:textId="07674562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260558" w:rsidRPr="009A0B73" w14:paraId="1345DAA9" w14:textId="77777777" w:rsidTr="000524D2">
        <w:tc>
          <w:tcPr>
            <w:tcW w:w="10881" w:type="dxa"/>
            <w:gridSpan w:val="5"/>
          </w:tcPr>
          <w:p w14:paraId="19F97D3A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60558" w:rsidRPr="009A0B73" w14:paraId="2FDA7FB6" w14:textId="77777777" w:rsidTr="000524D2">
        <w:trPr>
          <w:trHeight w:val="70"/>
        </w:trPr>
        <w:tc>
          <w:tcPr>
            <w:tcW w:w="902" w:type="dxa"/>
          </w:tcPr>
          <w:p w14:paraId="79E24EE5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711" w:type="dxa"/>
          </w:tcPr>
          <w:p w14:paraId="79F9AEA9" w14:textId="77777777" w:rsidR="00260558" w:rsidRPr="009A0B73" w:rsidRDefault="00260558" w:rsidP="000524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Discuss in detail about the zinc-bromine battery in terms of construction, composition and principle of operation.</w:t>
            </w:r>
          </w:p>
        </w:tc>
        <w:tc>
          <w:tcPr>
            <w:tcW w:w="756" w:type="dxa"/>
          </w:tcPr>
          <w:p w14:paraId="7AAE72D1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1177ABA6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56" w:type="dxa"/>
          </w:tcPr>
          <w:p w14:paraId="3700AC30" w14:textId="2697230F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0D7967AB" w14:textId="77777777" w:rsidTr="000524D2">
        <w:tc>
          <w:tcPr>
            <w:tcW w:w="10881" w:type="dxa"/>
            <w:gridSpan w:val="5"/>
          </w:tcPr>
          <w:p w14:paraId="6C622D86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60558" w:rsidRPr="009A0B73" w14:paraId="6CA6167E" w14:textId="77777777" w:rsidTr="000524D2">
        <w:tc>
          <w:tcPr>
            <w:tcW w:w="902" w:type="dxa"/>
          </w:tcPr>
          <w:p w14:paraId="058AB383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711" w:type="dxa"/>
          </w:tcPr>
          <w:p w14:paraId="35155865" w14:textId="77777777" w:rsidR="00260558" w:rsidRPr="009A0B73" w:rsidRDefault="00260558" w:rsidP="000524D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classification of fuel cells based on the type of electrolyte used.</w:t>
            </w:r>
          </w:p>
        </w:tc>
        <w:tc>
          <w:tcPr>
            <w:tcW w:w="756" w:type="dxa"/>
          </w:tcPr>
          <w:p w14:paraId="0EECF030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32C71E95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1BECF600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3FAEFEE1" w14:textId="77777777" w:rsidTr="000524D2">
        <w:tc>
          <w:tcPr>
            <w:tcW w:w="902" w:type="dxa"/>
          </w:tcPr>
          <w:p w14:paraId="3AB9DE54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07930E6B" w14:textId="77777777" w:rsidR="00260558" w:rsidRPr="009A0B73" w:rsidRDefault="00260558" w:rsidP="000524D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methods of hydrogen storage including pressure cylinders and metal hydrides.</w:t>
            </w:r>
          </w:p>
        </w:tc>
        <w:tc>
          <w:tcPr>
            <w:tcW w:w="756" w:type="dxa"/>
          </w:tcPr>
          <w:p w14:paraId="2F9CC071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2B8F70EA" w14:textId="4B30026A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56" w:type="dxa"/>
          </w:tcPr>
          <w:p w14:paraId="38EB8DE3" w14:textId="5411AC42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160996C3" w14:textId="77777777" w:rsidTr="000524D2">
        <w:tc>
          <w:tcPr>
            <w:tcW w:w="10881" w:type="dxa"/>
            <w:gridSpan w:val="5"/>
          </w:tcPr>
          <w:p w14:paraId="3774C72B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60558" w:rsidRPr="009A0B73" w14:paraId="3E5B669A" w14:textId="77777777" w:rsidTr="000524D2">
        <w:tc>
          <w:tcPr>
            <w:tcW w:w="902" w:type="dxa"/>
          </w:tcPr>
          <w:p w14:paraId="08E97E07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711" w:type="dxa"/>
          </w:tcPr>
          <w:p w14:paraId="00947517" w14:textId="77777777" w:rsidR="00260558" w:rsidRPr="009A0B73" w:rsidRDefault="00260558" w:rsidP="00C657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</w:t>
            </w:r>
            <w:bookmarkStart w:id="0" w:name="_GoBack"/>
            <w:bookmarkEnd w:id="0"/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the operation of a hydrogen fuel cell with neat sketch, electrochemical reactions.</w:t>
            </w:r>
          </w:p>
        </w:tc>
        <w:tc>
          <w:tcPr>
            <w:tcW w:w="756" w:type="dxa"/>
          </w:tcPr>
          <w:p w14:paraId="5A5C9CB7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2DF4FC83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2A87FF57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541B7AD9" w14:textId="77777777" w:rsidTr="000524D2">
        <w:tc>
          <w:tcPr>
            <w:tcW w:w="10881" w:type="dxa"/>
            <w:gridSpan w:val="5"/>
          </w:tcPr>
          <w:p w14:paraId="537BEC0C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260558" w:rsidRPr="009A0B73" w14:paraId="7873021D" w14:textId="77777777" w:rsidTr="000524D2">
        <w:trPr>
          <w:trHeight w:val="123"/>
        </w:trPr>
        <w:tc>
          <w:tcPr>
            <w:tcW w:w="902" w:type="dxa"/>
          </w:tcPr>
          <w:p w14:paraId="3D44C5A7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711" w:type="dxa"/>
          </w:tcPr>
          <w:p w14:paraId="125F63F3" w14:textId="77777777" w:rsidR="00260558" w:rsidRPr="009A0B73" w:rsidRDefault="00260558" w:rsidP="000524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Explain in detail thermal energy storage system with a schematic diagram.</w:t>
            </w:r>
          </w:p>
        </w:tc>
        <w:tc>
          <w:tcPr>
            <w:tcW w:w="756" w:type="dxa"/>
          </w:tcPr>
          <w:p w14:paraId="708A114E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7BC6C7BB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13E94E71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260558" w:rsidRPr="009A0B73" w14:paraId="14527A09" w14:textId="77777777" w:rsidTr="000524D2">
        <w:tc>
          <w:tcPr>
            <w:tcW w:w="902" w:type="dxa"/>
          </w:tcPr>
          <w:p w14:paraId="6F251429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11" w:type="dxa"/>
          </w:tcPr>
          <w:p w14:paraId="7C834C05" w14:textId="2423AAD1" w:rsidR="00260558" w:rsidRPr="009A0B73" w:rsidRDefault="000524D2" w:rsidP="000524D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Illustrate</w:t>
            </w:r>
            <w:r w:rsidR="00260558"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design, operation, and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the </w:t>
            </w:r>
            <w:r w:rsidR="00260558"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advantages of Compressed Air Energy Storage systems.</w:t>
            </w:r>
          </w:p>
        </w:tc>
        <w:tc>
          <w:tcPr>
            <w:tcW w:w="756" w:type="dxa"/>
          </w:tcPr>
          <w:p w14:paraId="54086802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56" w:type="dxa"/>
          </w:tcPr>
          <w:p w14:paraId="618AE8DF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29148C2E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260558" w:rsidRPr="009A0B73" w14:paraId="639D7A08" w14:textId="77777777" w:rsidTr="000524D2">
        <w:tc>
          <w:tcPr>
            <w:tcW w:w="10881" w:type="dxa"/>
            <w:gridSpan w:val="5"/>
          </w:tcPr>
          <w:p w14:paraId="3B205D06" w14:textId="77777777" w:rsidR="00260558" w:rsidRPr="000524D2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4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60558" w:rsidRPr="009A0B73" w14:paraId="68EF3AB6" w14:textId="77777777" w:rsidTr="000524D2">
        <w:tc>
          <w:tcPr>
            <w:tcW w:w="902" w:type="dxa"/>
          </w:tcPr>
          <w:p w14:paraId="2B5F705B" w14:textId="77777777" w:rsidR="00260558" w:rsidRPr="009A0B73" w:rsidRDefault="00260558" w:rsidP="00052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711" w:type="dxa"/>
          </w:tcPr>
          <w:p w14:paraId="076618AC" w14:textId="13B66B28" w:rsidR="00260558" w:rsidRPr="009A0B73" w:rsidRDefault="00260558" w:rsidP="003C26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Discuss the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energy storage mechanism of a superconducting magnet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explain the principle of SMES</w:t>
            </w:r>
            <w:r w:rsidR="003C26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with a neat diagram</w:t>
            </w:r>
            <w:r w:rsidR="000524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56" w:type="dxa"/>
          </w:tcPr>
          <w:p w14:paraId="72CD2824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56" w:type="dxa"/>
          </w:tcPr>
          <w:p w14:paraId="4389ECFB" w14:textId="77777777" w:rsidR="00260558" w:rsidRPr="009A0B73" w:rsidRDefault="00260558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B73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56" w:type="dxa"/>
          </w:tcPr>
          <w:p w14:paraId="1D55356C" w14:textId="527019E7" w:rsidR="00260558" w:rsidRPr="009A0B73" w:rsidRDefault="000524D2" w:rsidP="000524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5C5B8F3D" w14:textId="6596B375" w:rsidR="00260558" w:rsidRPr="009A0B73" w:rsidRDefault="00D94DA0" w:rsidP="00D94DA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260558" w:rsidRPr="009A0B73" w:rsidSect="00217FDC">
      <w:footerReference w:type="default" r:id="rId9"/>
      <w:pgSz w:w="11906" w:h="16838"/>
      <w:pgMar w:top="284" w:right="566" w:bottom="284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D4F48" w14:textId="77777777" w:rsidR="00625CDE" w:rsidRDefault="00625CDE" w:rsidP="0022044F">
      <w:pPr>
        <w:spacing w:after="0" w:line="240" w:lineRule="auto"/>
      </w:pPr>
      <w:r>
        <w:separator/>
      </w:r>
    </w:p>
  </w:endnote>
  <w:endnote w:type="continuationSeparator" w:id="0">
    <w:p w14:paraId="00060725" w14:textId="77777777" w:rsidR="00625CDE" w:rsidRDefault="00625CD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39C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39C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3F0412" w14:textId="77777777" w:rsidR="00625CDE" w:rsidRDefault="00625CDE" w:rsidP="0022044F">
      <w:pPr>
        <w:spacing w:after="0" w:line="240" w:lineRule="auto"/>
      </w:pPr>
      <w:r>
        <w:separator/>
      </w:r>
    </w:p>
  </w:footnote>
  <w:footnote w:type="continuationSeparator" w:id="0">
    <w:p w14:paraId="2D2A960E" w14:textId="77777777" w:rsidR="00625CDE" w:rsidRDefault="00625CD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524D2"/>
    <w:rsid w:val="000609E6"/>
    <w:rsid w:val="000763CE"/>
    <w:rsid w:val="000A36C7"/>
    <w:rsid w:val="000B5C47"/>
    <w:rsid w:val="000C02E8"/>
    <w:rsid w:val="000C283C"/>
    <w:rsid w:val="000C6880"/>
    <w:rsid w:val="000D058C"/>
    <w:rsid w:val="000E3361"/>
    <w:rsid w:val="00103E0B"/>
    <w:rsid w:val="00117510"/>
    <w:rsid w:val="00130128"/>
    <w:rsid w:val="00157F93"/>
    <w:rsid w:val="00180834"/>
    <w:rsid w:val="00194A9E"/>
    <w:rsid w:val="00195FD9"/>
    <w:rsid w:val="001A1EE7"/>
    <w:rsid w:val="001A7EDB"/>
    <w:rsid w:val="001D0C74"/>
    <w:rsid w:val="002036C8"/>
    <w:rsid w:val="00217FDC"/>
    <w:rsid w:val="0022044F"/>
    <w:rsid w:val="00244CDB"/>
    <w:rsid w:val="00260558"/>
    <w:rsid w:val="00262E5F"/>
    <w:rsid w:val="002A22F5"/>
    <w:rsid w:val="002A6730"/>
    <w:rsid w:val="00303F10"/>
    <w:rsid w:val="0032191E"/>
    <w:rsid w:val="003359F9"/>
    <w:rsid w:val="00353E9B"/>
    <w:rsid w:val="00364018"/>
    <w:rsid w:val="00381761"/>
    <w:rsid w:val="00383550"/>
    <w:rsid w:val="003B42EE"/>
    <w:rsid w:val="003C2664"/>
    <w:rsid w:val="003D6614"/>
    <w:rsid w:val="00422B39"/>
    <w:rsid w:val="004739CA"/>
    <w:rsid w:val="00474EBC"/>
    <w:rsid w:val="0048179D"/>
    <w:rsid w:val="0048628F"/>
    <w:rsid w:val="0049451B"/>
    <w:rsid w:val="004948A3"/>
    <w:rsid w:val="004B469E"/>
    <w:rsid w:val="004D46DA"/>
    <w:rsid w:val="004F07D8"/>
    <w:rsid w:val="004F1062"/>
    <w:rsid w:val="00512A81"/>
    <w:rsid w:val="00543811"/>
    <w:rsid w:val="005548F3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25CDE"/>
    <w:rsid w:val="00677B2B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F19DC"/>
    <w:rsid w:val="007157E1"/>
    <w:rsid w:val="0073334D"/>
    <w:rsid w:val="00742CF7"/>
    <w:rsid w:val="007443EC"/>
    <w:rsid w:val="00776A01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C5E87"/>
    <w:rsid w:val="008D441B"/>
    <w:rsid w:val="008E4FA6"/>
    <w:rsid w:val="008E720A"/>
    <w:rsid w:val="009124F3"/>
    <w:rsid w:val="009343DD"/>
    <w:rsid w:val="009430E8"/>
    <w:rsid w:val="00972DEF"/>
    <w:rsid w:val="00973CED"/>
    <w:rsid w:val="009821CD"/>
    <w:rsid w:val="009A0B73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4B4A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65786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94DA0"/>
    <w:rsid w:val="00DD2F91"/>
    <w:rsid w:val="00DD69C9"/>
    <w:rsid w:val="00E33D35"/>
    <w:rsid w:val="00E359BA"/>
    <w:rsid w:val="00EA2F84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2C29A-412A-496D-9F07-92AA8C7AE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96</cp:revision>
  <cp:lastPrinted>2025-12-11T07:06:00Z</cp:lastPrinted>
  <dcterms:created xsi:type="dcterms:W3CDTF">2023-03-23T04:54:00Z</dcterms:created>
  <dcterms:modified xsi:type="dcterms:W3CDTF">2025-12-11T07:07:00Z</dcterms:modified>
</cp:coreProperties>
</file>